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476B8" w14:textId="77777777" w:rsidR="00D01F2A" w:rsidRPr="001C4EF1" w:rsidRDefault="00AA6659">
      <w:pPr>
        <w:rPr>
          <w:b/>
          <w:u w:val="single"/>
        </w:rPr>
      </w:pPr>
      <w:r w:rsidRPr="001C4EF1">
        <w:rPr>
          <w:b/>
          <w:u w:val="single"/>
        </w:rPr>
        <w:t>Dispatcher Quickstart</w:t>
      </w:r>
    </w:p>
    <w:p w14:paraId="4758326E" w14:textId="77777777" w:rsidR="000A3617" w:rsidRDefault="000A3617"/>
    <w:p w14:paraId="1D937457" w14:textId="3CE2E0EF" w:rsidR="000A3617" w:rsidRDefault="000A3617">
      <w:r>
        <w:t>Additional details are provided in DispatcherFinal.doc, and ChargesEconomicModeling.doc</w:t>
      </w:r>
    </w:p>
    <w:p w14:paraId="23E0AE83" w14:textId="12496468" w:rsidR="001C4EF1" w:rsidRDefault="001C4EF1"/>
    <w:p w14:paraId="22F6FE12" w14:textId="36EFA480" w:rsidR="001C4EF1" w:rsidRPr="001C4EF1" w:rsidRDefault="001C4EF1">
      <w:pPr>
        <w:rPr>
          <w:b/>
          <w:u w:val="single"/>
        </w:rPr>
      </w:pPr>
      <w:r w:rsidRPr="001C4EF1">
        <w:rPr>
          <w:b/>
          <w:u w:val="single"/>
        </w:rPr>
        <w:t>Basic Usage</w:t>
      </w:r>
    </w:p>
    <w:p w14:paraId="0DFAF155" w14:textId="77777777" w:rsidR="00AA6659" w:rsidRDefault="00AA6659">
      <w:r>
        <w:t>Open DispatcherFinal.m</w:t>
      </w:r>
    </w:p>
    <w:p w14:paraId="6F08FBC7" w14:textId="738DBBE9" w:rsidR="00AA6659" w:rsidRDefault="00AA6659">
      <w:r>
        <w:t xml:space="preserve">Run </w:t>
      </w:r>
      <w:r w:rsidRPr="001C4EF1">
        <w:rPr>
          <w:b/>
        </w:rPr>
        <w:t>Section 0.1</w:t>
      </w:r>
      <w:r>
        <w:t xml:space="preserve"> to load the data files</w:t>
      </w:r>
    </w:p>
    <w:p w14:paraId="46B00072" w14:textId="5554F9A4" w:rsidR="00B117F6" w:rsidRDefault="00B117F6">
      <w:r>
        <w:t xml:space="preserve">Run </w:t>
      </w:r>
      <w:r w:rsidRPr="001C4EF1">
        <w:rPr>
          <w:b/>
        </w:rPr>
        <w:t>Section 0.2</w:t>
      </w:r>
      <w:r>
        <w:t xml:space="preserve"> to define the parameters. This will influence your revenue and duty cycle calculation. The default numbers are already loaded into the program. For Real-Time (RTM) Timeshift </w:t>
      </w:r>
      <w:r w:rsidR="00DB1424">
        <w:t>applications</w:t>
      </w:r>
      <w:r>
        <w:t xml:space="preserve"> set:</w:t>
      </w:r>
    </w:p>
    <w:p w14:paraId="690DF8B1" w14:textId="77777777" w:rsidR="00B117F6" w:rsidRDefault="00B117F6" w:rsidP="00DB1424">
      <w:pPr>
        <w:ind w:left="720"/>
      </w:pPr>
      <w:r>
        <w:t>esParams(2) = 0.25</w:t>
      </w:r>
    </w:p>
    <w:p w14:paraId="240B5247" w14:textId="024C70DF" w:rsidR="001C4EF1" w:rsidRDefault="00B117F6" w:rsidP="00DB1424">
      <w:pPr>
        <w:ind w:left="720"/>
      </w:pPr>
      <w:r>
        <w:t>esParams(4) = 0.25</w:t>
      </w:r>
    </w:p>
    <w:p w14:paraId="2480296C" w14:textId="77777777" w:rsidR="00FD05D0" w:rsidRDefault="00FD05D0">
      <w:r>
        <w:t>esParams(9) (discharge efficiency) is always &gt;= 1</w:t>
      </w:r>
    </w:p>
    <w:p w14:paraId="63C1CA41" w14:textId="77777777" w:rsidR="00B117F6" w:rsidRDefault="00B117F6">
      <w:r>
        <w:t xml:space="preserve">Run </w:t>
      </w:r>
      <w:r w:rsidRPr="001C4EF1">
        <w:rPr>
          <w:b/>
        </w:rPr>
        <w:t>Section 0.3</w:t>
      </w:r>
      <w:r>
        <w:t xml:space="preserve"> to choose which Node you are using the Data from.</w:t>
      </w:r>
      <w:r w:rsidR="00AA19E2">
        <w:t xml:space="preserve"> (kifer, lajolla, riohondo, vacadix)</w:t>
      </w:r>
    </w:p>
    <w:p w14:paraId="1C791E65" w14:textId="77777777" w:rsidR="008341E7" w:rsidRDefault="008341E7">
      <w:r>
        <w:t>Choose and run your application:</w:t>
      </w:r>
    </w:p>
    <w:p w14:paraId="6D8FC90D" w14:textId="77777777" w:rsidR="00FD05D0" w:rsidRPr="001C4EF1" w:rsidRDefault="008341E7" w:rsidP="00FD05D0">
      <w:pPr>
        <w:pStyle w:val="ListParagraph"/>
        <w:numPr>
          <w:ilvl w:val="0"/>
          <w:numId w:val="1"/>
        </w:numPr>
        <w:rPr>
          <w:b/>
        </w:rPr>
      </w:pPr>
      <w:r w:rsidRPr="001C4EF1">
        <w:rPr>
          <w:b/>
        </w:rPr>
        <w:t>Timeshift</w:t>
      </w:r>
    </w:p>
    <w:p w14:paraId="4020F90D" w14:textId="77777777" w:rsidR="00F3787F" w:rsidRDefault="00F3787F" w:rsidP="00FD05D0">
      <w:pPr>
        <w:pStyle w:val="ListParagraph"/>
        <w:numPr>
          <w:ilvl w:val="0"/>
          <w:numId w:val="4"/>
        </w:numPr>
      </w:pPr>
      <w:r>
        <w:t>If running</w:t>
      </w:r>
      <w:r w:rsidR="00FD05D0">
        <w:t xml:space="preserve"> 1.2 or 1.3 set esParams(2) = 0.25, esParams(4) = 0.25</w:t>
      </w:r>
    </w:p>
    <w:p w14:paraId="4BFF2EFB" w14:textId="77777777" w:rsidR="00F3787F" w:rsidRPr="001C4EF1" w:rsidRDefault="008341E7" w:rsidP="00F3787F">
      <w:pPr>
        <w:pStyle w:val="ListParagraph"/>
        <w:numPr>
          <w:ilvl w:val="0"/>
          <w:numId w:val="1"/>
        </w:numPr>
        <w:rPr>
          <w:b/>
        </w:rPr>
      </w:pPr>
      <w:r w:rsidRPr="001C4EF1">
        <w:rPr>
          <w:b/>
        </w:rPr>
        <w:t>Frequency Regulation</w:t>
      </w:r>
    </w:p>
    <w:p w14:paraId="17BA230F" w14:textId="77777777" w:rsidR="00F3787F" w:rsidRDefault="00F3787F" w:rsidP="00F3787F">
      <w:pPr>
        <w:pStyle w:val="ListParagraph"/>
        <w:numPr>
          <w:ilvl w:val="0"/>
          <w:numId w:val="2"/>
        </w:numPr>
      </w:pPr>
      <w:r>
        <w:t>Run section 2 before running either 2.1, 2.2, or 2.3</w:t>
      </w:r>
    </w:p>
    <w:p w14:paraId="5ADFC20D" w14:textId="77777777" w:rsidR="008341E7" w:rsidRPr="001C4EF1" w:rsidRDefault="008341E7" w:rsidP="008341E7">
      <w:pPr>
        <w:pStyle w:val="ListParagraph"/>
        <w:numPr>
          <w:ilvl w:val="0"/>
          <w:numId w:val="1"/>
        </w:numPr>
        <w:rPr>
          <w:b/>
        </w:rPr>
      </w:pPr>
      <w:r w:rsidRPr="001C4EF1">
        <w:rPr>
          <w:b/>
        </w:rPr>
        <w:t>Ramping</w:t>
      </w:r>
    </w:p>
    <w:p w14:paraId="55245120" w14:textId="77777777" w:rsidR="00F3787F" w:rsidRDefault="00F3787F" w:rsidP="00F3787F">
      <w:pPr>
        <w:pStyle w:val="ListParagraph"/>
        <w:numPr>
          <w:ilvl w:val="0"/>
          <w:numId w:val="2"/>
        </w:numPr>
      </w:pPr>
      <w:r>
        <w:t>Run section 3 before running either 3.1, 3.2, 3.3, or 3.4</w:t>
      </w:r>
    </w:p>
    <w:p w14:paraId="6D4921BF" w14:textId="77777777" w:rsidR="00F3787F" w:rsidRPr="001C4EF1" w:rsidRDefault="008341E7" w:rsidP="00F3787F">
      <w:pPr>
        <w:pStyle w:val="ListParagraph"/>
        <w:numPr>
          <w:ilvl w:val="0"/>
          <w:numId w:val="1"/>
        </w:numPr>
        <w:rPr>
          <w:b/>
        </w:rPr>
      </w:pPr>
      <w:r w:rsidRPr="001C4EF1">
        <w:rPr>
          <w:b/>
        </w:rPr>
        <w:t>Demand Charge</w:t>
      </w:r>
    </w:p>
    <w:p w14:paraId="29A09686" w14:textId="77777777" w:rsidR="00F3787F" w:rsidRDefault="00F3787F" w:rsidP="00F3787F">
      <w:pPr>
        <w:pStyle w:val="ListParagraph"/>
        <w:numPr>
          <w:ilvl w:val="0"/>
          <w:numId w:val="2"/>
        </w:numPr>
      </w:pPr>
      <w:r>
        <w:t>Run both sections</w:t>
      </w:r>
    </w:p>
    <w:p w14:paraId="10BB4928" w14:textId="77777777" w:rsidR="008341E7" w:rsidRPr="00CF5352" w:rsidRDefault="008341E7" w:rsidP="008341E7">
      <w:pPr>
        <w:pStyle w:val="ListParagraph"/>
        <w:numPr>
          <w:ilvl w:val="0"/>
          <w:numId w:val="1"/>
        </w:numPr>
        <w:rPr>
          <w:b/>
        </w:rPr>
      </w:pPr>
      <w:r w:rsidRPr="00CF5352">
        <w:rPr>
          <w:b/>
        </w:rPr>
        <w:t>Congestion</w:t>
      </w:r>
    </w:p>
    <w:p w14:paraId="7BF23907" w14:textId="77777777" w:rsidR="00B117F6" w:rsidRDefault="00B117F6"/>
    <w:p w14:paraId="192B3BA3" w14:textId="1D92A034" w:rsidR="002935FB" w:rsidRDefault="002935FB">
      <w:r>
        <w:t xml:space="preserve">This will give you revenue for the 2 years, </w:t>
      </w:r>
      <w:r w:rsidR="00C36835">
        <w:t>as well as</w:t>
      </w:r>
      <w:bookmarkStart w:id="0" w:name="_GoBack"/>
      <w:bookmarkEnd w:id="0"/>
      <w:r>
        <w:t xml:space="preserve"> a 2 year</w:t>
      </w:r>
      <w:r w:rsidR="00790A69">
        <w:t>-</w:t>
      </w:r>
      <w:r>
        <w:t xml:space="preserve">long duty cycle. </w:t>
      </w:r>
    </w:p>
    <w:p w14:paraId="19C777D4" w14:textId="2AE37860" w:rsidR="00790A69" w:rsidRDefault="00790A69"/>
    <w:p w14:paraId="1682B5E9" w14:textId="77777777" w:rsidR="00B117F6" w:rsidRDefault="00B117F6"/>
    <w:p w14:paraId="2F896291" w14:textId="77777777" w:rsidR="00B117F6" w:rsidRDefault="00B117F6"/>
    <w:p w14:paraId="449733FC" w14:textId="77777777" w:rsidR="00AA6659" w:rsidRDefault="00AA6659"/>
    <w:p w14:paraId="77B2262E" w14:textId="77777777" w:rsidR="00AA6659" w:rsidRDefault="00AA6659"/>
    <w:sectPr w:rsidR="00AA6659" w:rsidSect="00DE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6F46"/>
    <w:multiLevelType w:val="hybridMultilevel"/>
    <w:tmpl w:val="9CB2D890"/>
    <w:lvl w:ilvl="0" w:tplc="950A08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1B3369"/>
    <w:multiLevelType w:val="hybridMultilevel"/>
    <w:tmpl w:val="550C0054"/>
    <w:lvl w:ilvl="0" w:tplc="D7BA95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9D106F"/>
    <w:multiLevelType w:val="hybridMultilevel"/>
    <w:tmpl w:val="BEDEEDEA"/>
    <w:lvl w:ilvl="0" w:tplc="872C1E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52215"/>
    <w:multiLevelType w:val="hybridMultilevel"/>
    <w:tmpl w:val="7BE47B0A"/>
    <w:lvl w:ilvl="0" w:tplc="520C2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59"/>
    <w:rsid w:val="000A3617"/>
    <w:rsid w:val="000F2F7C"/>
    <w:rsid w:val="001B51A6"/>
    <w:rsid w:val="001C4EF1"/>
    <w:rsid w:val="002611DC"/>
    <w:rsid w:val="00275AE0"/>
    <w:rsid w:val="002935FB"/>
    <w:rsid w:val="003636F8"/>
    <w:rsid w:val="003B0084"/>
    <w:rsid w:val="003D2408"/>
    <w:rsid w:val="004B30FB"/>
    <w:rsid w:val="00563DB1"/>
    <w:rsid w:val="00600992"/>
    <w:rsid w:val="00687BA0"/>
    <w:rsid w:val="006A79FA"/>
    <w:rsid w:val="00731A62"/>
    <w:rsid w:val="00790A69"/>
    <w:rsid w:val="00811921"/>
    <w:rsid w:val="008341E7"/>
    <w:rsid w:val="00850B98"/>
    <w:rsid w:val="00992E71"/>
    <w:rsid w:val="00AA19E2"/>
    <w:rsid w:val="00AA6659"/>
    <w:rsid w:val="00B117F6"/>
    <w:rsid w:val="00B438EC"/>
    <w:rsid w:val="00C36835"/>
    <w:rsid w:val="00CA775A"/>
    <w:rsid w:val="00CF5352"/>
    <w:rsid w:val="00DA0E8F"/>
    <w:rsid w:val="00DB1424"/>
    <w:rsid w:val="00DC1E7C"/>
    <w:rsid w:val="00DE4AF7"/>
    <w:rsid w:val="00E83DC9"/>
    <w:rsid w:val="00ED1E00"/>
    <w:rsid w:val="00F258B6"/>
    <w:rsid w:val="00F3787F"/>
    <w:rsid w:val="00F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F0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Davies</dc:creator>
  <cp:keywords/>
  <dc:description/>
  <cp:lastModifiedBy>dan davies</cp:lastModifiedBy>
  <cp:revision>5</cp:revision>
  <dcterms:created xsi:type="dcterms:W3CDTF">2017-07-20T23:51:00Z</dcterms:created>
  <dcterms:modified xsi:type="dcterms:W3CDTF">2017-07-21T00:03:00Z</dcterms:modified>
</cp:coreProperties>
</file>